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daa609c87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f65b8f2ff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Kimamba,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9d96232a94409" /><Relationship Type="http://schemas.openxmlformats.org/officeDocument/2006/relationships/numbering" Target="/word/numbering.xml" Id="R3993973718f844ca" /><Relationship Type="http://schemas.openxmlformats.org/officeDocument/2006/relationships/settings" Target="/word/settings.xml" Id="R65b72a88179f4347" /><Relationship Type="http://schemas.openxmlformats.org/officeDocument/2006/relationships/image" Target="/word/media/a0a1eebc-35d1-4bba-8eab-23e0b0f39128.png" Id="Rbaaf65b8f2ff4281" /></Relationships>
</file>