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977cbb08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4e4cb77a4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bc2fc94c4577" /><Relationship Type="http://schemas.openxmlformats.org/officeDocument/2006/relationships/numbering" Target="/word/numbering.xml" Id="Rd45dee5164334956" /><Relationship Type="http://schemas.openxmlformats.org/officeDocument/2006/relationships/settings" Target="/word/settings.xml" Id="R128eb78f49904011" /><Relationship Type="http://schemas.openxmlformats.org/officeDocument/2006/relationships/image" Target="/word/media/8e57b07b-fa96-4033-86f0-624cdd8788a4.png" Id="R96c4e4cb77a44b48" /></Relationships>
</file>