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c474c3af6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8e35adf61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Kinyekani,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e1e858b854e71" /><Relationship Type="http://schemas.openxmlformats.org/officeDocument/2006/relationships/numbering" Target="/word/numbering.xml" Id="R3edbc78927b041b6" /><Relationship Type="http://schemas.openxmlformats.org/officeDocument/2006/relationships/settings" Target="/word/settings.xml" Id="Re6a8ab5b745d4a47" /><Relationship Type="http://schemas.openxmlformats.org/officeDocument/2006/relationships/image" Target="/word/media/d3572bc8-c1bf-43fb-bfa4-14aad61ba2f7.png" Id="Re3f8e35adf6143f9" /></Relationships>
</file>