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5b5390cc2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8dfc74977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Kinyika,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19613cc8b432f" /><Relationship Type="http://schemas.openxmlformats.org/officeDocument/2006/relationships/numbering" Target="/word/numbering.xml" Id="R12131c63c4304337" /><Relationship Type="http://schemas.openxmlformats.org/officeDocument/2006/relationships/settings" Target="/word/settings.xml" Id="R131241e2bff44c8d" /><Relationship Type="http://schemas.openxmlformats.org/officeDocument/2006/relationships/image" Target="/word/media/a1b50f47-8be2-468e-ae2c-e9378d279051.png" Id="R1518dfc7497744ad" /></Relationships>
</file>