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d288ac4c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ca5813cb3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4785346b416a" /><Relationship Type="http://schemas.openxmlformats.org/officeDocument/2006/relationships/numbering" Target="/word/numbering.xml" Id="Rd8bd6d81e409492e" /><Relationship Type="http://schemas.openxmlformats.org/officeDocument/2006/relationships/settings" Target="/word/settings.xml" Id="Rc52c23978bb64e58" /><Relationship Type="http://schemas.openxmlformats.org/officeDocument/2006/relationships/image" Target="/word/media/d3a4b2b6-3c46-428e-a2bf-95487e2c9fcb.png" Id="Rc52ca5813cb34277" /></Relationships>
</file>