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d25f0f945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59f352d91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Kititimo,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7366cb5c24f8d" /><Relationship Type="http://schemas.openxmlformats.org/officeDocument/2006/relationships/numbering" Target="/word/numbering.xml" Id="R05613c6ba28c462a" /><Relationship Type="http://schemas.openxmlformats.org/officeDocument/2006/relationships/settings" Target="/word/settings.xml" Id="Rfe0f5dc58e7448ba" /><Relationship Type="http://schemas.openxmlformats.org/officeDocument/2006/relationships/image" Target="/word/media/15b52cf9-44df-4edf-8611-67941fb66e0e.png" Id="Rf4959f352d914e16" /></Relationships>
</file>