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d873fd92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0be33d0fc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480cb614445b0" /><Relationship Type="http://schemas.openxmlformats.org/officeDocument/2006/relationships/numbering" Target="/word/numbering.xml" Id="R11579af823c54466" /><Relationship Type="http://schemas.openxmlformats.org/officeDocument/2006/relationships/settings" Target="/word/settings.xml" Id="Rf0b75acd411e490f" /><Relationship Type="http://schemas.openxmlformats.org/officeDocument/2006/relationships/image" Target="/word/media/987dd468-bb6b-461b-aa4a-2ba22e8408e7.png" Id="R65a0be33d0fc469e" /></Relationships>
</file>