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a87fe45e6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966c703d4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Kitulo,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cddda1fde4a66" /><Relationship Type="http://schemas.openxmlformats.org/officeDocument/2006/relationships/numbering" Target="/word/numbering.xml" Id="Rdfce427a34a24935" /><Relationship Type="http://schemas.openxmlformats.org/officeDocument/2006/relationships/settings" Target="/word/settings.xml" Id="R522de17bf9d1460c" /><Relationship Type="http://schemas.openxmlformats.org/officeDocument/2006/relationships/image" Target="/word/media/cc81f100-00c0-4788-91b5-ec554dc0d8d7.png" Id="R4b7966c703d446b8" /></Relationships>
</file>