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1e98d085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0856c89b4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Kofi,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95f440fa432c" /><Relationship Type="http://schemas.openxmlformats.org/officeDocument/2006/relationships/numbering" Target="/word/numbering.xml" Id="R4ac5e1e6bfe040b2" /><Relationship Type="http://schemas.openxmlformats.org/officeDocument/2006/relationships/settings" Target="/word/settings.xml" Id="R0c1e863009fe40eb" /><Relationship Type="http://schemas.openxmlformats.org/officeDocument/2006/relationships/image" Target="/word/media/4111fb49-11c8-4af8-b1e9-2114a8453f2a.png" Id="Ref10856c89b44571" /></Relationships>
</file>