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ddafd255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40dbe38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Kurasini,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d550937b4602" /><Relationship Type="http://schemas.openxmlformats.org/officeDocument/2006/relationships/numbering" Target="/word/numbering.xml" Id="Rf24e0a7caa9b4196" /><Relationship Type="http://schemas.openxmlformats.org/officeDocument/2006/relationships/settings" Target="/word/settings.xml" Id="Rfbe8c65d6ff340bd" /><Relationship Type="http://schemas.openxmlformats.org/officeDocument/2006/relationships/image" Target="/word/media/2cc3182f-12c3-4fbd-86b4-77eed3348d37.png" Id="R32ea40dbe38f46bf" /></Relationships>
</file>