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69bdbc533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5dbfac86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Kwamsisi,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5ad15cc5e4ef6" /><Relationship Type="http://schemas.openxmlformats.org/officeDocument/2006/relationships/numbering" Target="/word/numbering.xml" Id="R3ec1f6b28c0b4fe1" /><Relationship Type="http://schemas.openxmlformats.org/officeDocument/2006/relationships/settings" Target="/word/settings.xml" Id="Re2f4816b1d3a4b76" /><Relationship Type="http://schemas.openxmlformats.org/officeDocument/2006/relationships/image" Target="/word/media/c4265160-0d1f-45d6-a237-e5931c163117.png" Id="Rfc25dbfac8624cf3" /></Relationships>
</file>