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2bbbc013c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f6652cd44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Lugunga,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eda1cb5be494b" /><Relationship Type="http://schemas.openxmlformats.org/officeDocument/2006/relationships/numbering" Target="/word/numbering.xml" Id="R8e0de3090f604a2d" /><Relationship Type="http://schemas.openxmlformats.org/officeDocument/2006/relationships/settings" Target="/word/settings.xml" Id="Rbcd8fa3684d142ec" /><Relationship Type="http://schemas.openxmlformats.org/officeDocument/2006/relationships/image" Target="/word/media/88d446c1-e3fc-4097-8010-0af7a2fac25c.png" Id="Re2af6652cd444641" /></Relationships>
</file>