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0b1cb34e4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105260864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Luguruka,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35b3c89d44068" /><Relationship Type="http://schemas.openxmlformats.org/officeDocument/2006/relationships/numbering" Target="/word/numbering.xml" Id="Rdafe04d54d0a4c30" /><Relationship Type="http://schemas.openxmlformats.org/officeDocument/2006/relationships/settings" Target="/word/settings.xml" Id="R330157801b7c4b5b" /><Relationship Type="http://schemas.openxmlformats.org/officeDocument/2006/relationships/image" Target="/word/media/8974294d-72d9-4941-9fef-b89b7a02971e.png" Id="Rd591052608644efe" /></Relationships>
</file>