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1394288be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471f4a1bc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Lumecha,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594a5ddb64fc5" /><Relationship Type="http://schemas.openxmlformats.org/officeDocument/2006/relationships/numbering" Target="/word/numbering.xml" Id="R29845c73a4eb4c5d" /><Relationship Type="http://schemas.openxmlformats.org/officeDocument/2006/relationships/settings" Target="/word/settings.xml" Id="R5f02ab0dd25c43f2" /><Relationship Type="http://schemas.openxmlformats.org/officeDocument/2006/relationships/image" Target="/word/media/5d129bd6-6b9d-4fa3-a9c6-6f6c3158d0b2.png" Id="R71b471f4a1bc436e" /></Relationships>
</file>