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41f4bc65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6ae35088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Luwemba,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da89d6be4603" /><Relationship Type="http://schemas.openxmlformats.org/officeDocument/2006/relationships/numbering" Target="/word/numbering.xml" Id="Rfecf986e3c064dee" /><Relationship Type="http://schemas.openxmlformats.org/officeDocument/2006/relationships/settings" Target="/word/settings.xml" Id="Rd8449dd2b9a54f99" /><Relationship Type="http://schemas.openxmlformats.org/officeDocument/2006/relationships/image" Target="/word/media/c671c48b-8b14-4a39-9785-20d51e372b89.png" Id="R654b6ae350884f5e" /></Relationships>
</file>