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de6a0fd8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ce3d4fc55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d555cbc34828" /><Relationship Type="http://schemas.openxmlformats.org/officeDocument/2006/relationships/numbering" Target="/word/numbering.xml" Id="R91448fd142494b76" /><Relationship Type="http://schemas.openxmlformats.org/officeDocument/2006/relationships/settings" Target="/word/settings.xml" Id="R0b6f9119785f487c" /><Relationship Type="http://schemas.openxmlformats.org/officeDocument/2006/relationships/image" Target="/word/media/dafb14cd-eb66-4fe8-9fc3-5dc90f4b00da.png" Id="R635ce3d4fc554e2b" /></Relationships>
</file>