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0dd12f90c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347d704c3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Magingira,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6259fdc354165" /><Relationship Type="http://schemas.openxmlformats.org/officeDocument/2006/relationships/numbering" Target="/word/numbering.xml" Id="R9a516165274240b1" /><Relationship Type="http://schemas.openxmlformats.org/officeDocument/2006/relationships/settings" Target="/word/settings.xml" Id="Ra355ef25548b4071" /><Relationship Type="http://schemas.openxmlformats.org/officeDocument/2006/relationships/image" Target="/word/media/c0832f67-b405-4dca-9bc8-7b78623919de.png" Id="R0c2347d704c348bc" /></Relationships>
</file>