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6cef7305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aa0cb47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0eb86b0c74c1d" /><Relationship Type="http://schemas.openxmlformats.org/officeDocument/2006/relationships/numbering" Target="/word/numbering.xml" Id="Rf69e4d617fec4f8b" /><Relationship Type="http://schemas.openxmlformats.org/officeDocument/2006/relationships/settings" Target="/word/settings.xml" Id="R49c5e4c448924595" /><Relationship Type="http://schemas.openxmlformats.org/officeDocument/2006/relationships/image" Target="/word/media/16ebdf6a-b24f-4032-a184-2350cd8ed78f.png" Id="R2626aa0cb4744ce5" /></Relationships>
</file>