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287f29631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3836abe13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Majombe,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cd20e0064453e" /><Relationship Type="http://schemas.openxmlformats.org/officeDocument/2006/relationships/numbering" Target="/word/numbering.xml" Id="Ra473d4bd83be497d" /><Relationship Type="http://schemas.openxmlformats.org/officeDocument/2006/relationships/settings" Target="/word/settings.xml" Id="Rdf98542bd124442c" /><Relationship Type="http://schemas.openxmlformats.org/officeDocument/2006/relationships/image" Target="/word/media/f9062101-d429-45d2-95c6-b9dcee94355f.png" Id="R6473836abe134cef" /></Relationships>
</file>