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5bf530e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ddb8985b0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Makufwa,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a01530f2c48c1" /><Relationship Type="http://schemas.openxmlformats.org/officeDocument/2006/relationships/numbering" Target="/word/numbering.xml" Id="Rd1d23a4cbcfd4609" /><Relationship Type="http://schemas.openxmlformats.org/officeDocument/2006/relationships/settings" Target="/word/settings.xml" Id="R4bcba51d428b4b88" /><Relationship Type="http://schemas.openxmlformats.org/officeDocument/2006/relationships/image" Target="/word/media/1b7dbaf0-9ad3-4abb-8254-f288ca102b59.png" Id="R5f4ddb8985b04136" /></Relationships>
</file>