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2945f62cc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21a502817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Malungwila,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51f1c6eec4dd7" /><Relationship Type="http://schemas.openxmlformats.org/officeDocument/2006/relationships/numbering" Target="/word/numbering.xml" Id="Rc51bb05b00c84916" /><Relationship Type="http://schemas.openxmlformats.org/officeDocument/2006/relationships/settings" Target="/word/settings.xml" Id="R5ddeaa7dee384777" /><Relationship Type="http://schemas.openxmlformats.org/officeDocument/2006/relationships/image" Target="/word/media/24f65399-544a-498b-9088-a2590f985c8a.png" Id="Rc0621a5028174ba9" /></Relationships>
</file>