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3cd05bf8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b287581d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f6fa1b6d44edd" /><Relationship Type="http://schemas.openxmlformats.org/officeDocument/2006/relationships/numbering" Target="/word/numbering.xml" Id="R5b2286088d394f13" /><Relationship Type="http://schemas.openxmlformats.org/officeDocument/2006/relationships/settings" Target="/word/settings.xml" Id="R347d22056510476e" /><Relationship Type="http://schemas.openxmlformats.org/officeDocument/2006/relationships/image" Target="/word/media/5421f68f-20f6-42d2-8a56-a22ed5370794.png" Id="Rdcfbb287581d4a81" /></Relationships>
</file>