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708bf8472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a5bb171a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Masagura,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d63d67024485a" /><Relationship Type="http://schemas.openxmlformats.org/officeDocument/2006/relationships/numbering" Target="/word/numbering.xml" Id="Ref9a160165344d39" /><Relationship Type="http://schemas.openxmlformats.org/officeDocument/2006/relationships/settings" Target="/word/settings.xml" Id="R6bbc7ecd71454126" /><Relationship Type="http://schemas.openxmlformats.org/officeDocument/2006/relationships/image" Target="/word/media/14e63cfd-d85b-4207-b57d-8b6c09bf5b9d.png" Id="Rc52a5bb171ae486b" /></Relationships>
</file>