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89625b8f0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32a8f1f72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1c65dfda14291" /><Relationship Type="http://schemas.openxmlformats.org/officeDocument/2006/relationships/numbering" Target="/word/numbering.xml" Id="R1587f40f8918432b" /><Relationship Type="http://schemas.openxmlformats.org/officeDocument/2006/relationships/settings" Target="/word/settings.xml" Id="R6462401a60c9468c" /><Relationship Type="http://schemas.openxmlformats.org/officeDocument/2006/relationships/image" Target="/word/media/2707838c-ca14-4fdc-b0a2-2b0811887392.png" Id="Rb8a32a8f1f724750" /></Relationships>
</file>