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dd411c842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efb04e8ec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Mhezi,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a7a6d6e814dee" /><Relationship Type="http://schemas.openxmlformats.org/officeDocument/2006/relationships/numbering" Target="/word/numbering.xml" Id="Rcc36d22f9d2340c3" /><Relationship Type="http://schemas.openxmlformats.org/officeDocument/2006/relationships/settings" Target="/word/settings.xml" Id="Rde88415374d1464a" /><Relationship Type="http://schemas.openxmlformats.org/officeDocument/2006/relationships/image" Target="/word/media/f52b78df-69ca-46ae-a163-3488db45b7b6.png" Id="R27fefb04e8ec42a9" /></Relationships>
</file>