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ec374c00c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5ee6eb80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Miguruwe,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2227a75e424e" /><Relationship Type="http://schemas.openxmlformats.org/officeDocument/2006/relationships/numbering" Target="/word/numbering.xml" Id="R7b7c53db68dd463f" /><Relationship Type="http://schemas.openxmlformats.org/officeDocument/2006/relationships/settings" Target="/word/settings.xml" Id="Red8dc5c9917442dc" /><Relationship Type="http://schemas.openxmlformats.org/officeDocument/2006/relationships/image" Target="/word/media/70c20c13-5893-43d6-8dc5-9fbdd6680680.png" Id="R5485ee6eb8014d70" /></Relationships>
</file>