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01caee64a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18cb5d9b2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Mitundavumoni,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948cb81ea4e93" /><Relationship Type="http://schemas.openxmlformats.org/officeDocument/2006/relationships/numbering" Target="/word/numbering.xml" Id="R5586a90e8cc84861" /><Relationship Type="http://schemas.openxmlformats.org/officeDocument/2006/relationships/settings" Target="/word/settings.xml" Id="Ra9dda6ab52864d5d" /><Relationship Type="http://schemas.openxmlformats.org/officeDocument/2006/relationships/image" Target="/word/media/eaf04610-d085-441e-a575-1d0f9f50bcf4.png" Id="R9c318cb5d9b24e6a" /></Relationships>
</file>