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df9832e7d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cdaa90afd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Mlaguzi,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30e43fd6f4b06" /><Relationship Type="http://schemas.openxmlformats.org/officeDocument/2006/relationships/numbering" Target="/word/numbering.xml" Id="R947a8af5436c4ee8" /><Relationship Type="http://schemas.openxmlformats.org/officeDocument/2006/relationships/settings" Target="/word/settings.xml" Id="R3b3a953314bb4693" /><Relationship Type="http://schemas.openxmlformats.org/officeDocument/2006/relationships/image" Target="/word/media/6d5d7ade-ed62-474d-a72d-33fcb777adad.png" Id="Rb54cdaa90afd4c28" /></Relationships>
</file>