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34d26674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9e14187d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63bfd0984e9c" /><Relationship Type="http://schemas.openxmlformats.org/officeDocument/2006/relationships/numbering" Target="/word/numbering.xml" Id="R7c9415dab039453e" /><Relationship Type="http://schemas.openxmlformats.org/officeDocument/2006/relationships/settings" Target="/word/settings.xml" Id="Ref01611a9c244582" /><Relationship Type="http://schemas.openxmlformats.org/officeDocument/2006/relationships/image" Target="/word/media/fdf60507-f489-4cac-be45-ea32b72fadff.png" Id="R0bc59e14187d4ba5" /></Relationships>
</file>