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aa6f4cf58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a8119fdb9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502c5b55b422e" /><Relationship Type="http://schemas.openxmlformats.org/officeDocument/2006/relationships/numbering" Target="/word/numbering.xml" Id="Rf94ba51fa7a44f3d" /><Relationship Type="http://schemas.openxmlformats.org/officeDocument/2006/relationships/settings" Target="/word/settings.xml" Id="Ra8e540c198894599" /><Relationship Type="http://schemas.openxmlformats.org/officeDocument/2006/relationships/image" Target="/word/media/3349ac5b-163d-40af-b89b-35e7b30122b3.png" Id="Rc42a8119fdb94265" /></Relationships>
</file>