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310efb62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4bb1f806f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f582f73f54129" /><Relationship Type="http://schemas.openxmlformats.org/officeDocument/2006/relationships/numbering" Target="/word/numbering.xml" Id="Rf1d46bf12a234fde" /><Relationship Type="http://schemas.openxmlformats.org/officeDocument/2006/relationships/settings" Target="/word/settings.xml" Id="R362fbe5f9d204020" /><Relationship Type="http://schemas.openxmlformats.org/officeDocument/2006/relationships/image" Target="/word/media/97a8ef3d-858e-455b-a238-b58aa217b604.png" Id="R0124bb1f806f4e2c" /></Relationships>
</file>