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b9daaa65f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20c77d5bd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26df4f22c4718" /><Relationship Type="http://schemas.openxmlformats.org/officeDocument/2006/relationships/numbering" Target="/word/numbering.xml" Id="R302d57e415da4f9d" /><Relationship Type="http://schemas.openxmlformats.org/officeDocument/2006/relationships/settings" Target="/word/settings.xml" Id="R5a80c264119f4d7e" /><Relationship Type="http://schemas.openxmlformats.org/officeDocument/2006/relationships/image" Target="/word/media/e313e8cd-ef52-4849-a60f-28c5eaa289ef.png" Id="R2f020c77d5bd4778" /></Relationships>
</file>