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ea15ff93a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65aefa387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Mpelembe,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98988da414ead" /><Relationship Type="http://schemas.openxmlformats.org/officeDocument/2006/relationships/numbering" Target="/word/numbering.xml" Id="R7ac3520eb66d4b64" /><Relationship Type="http://schemas.openxmlformats.org/officeDocument/2006/relationships/settings" Target="/word/settings.xml" Id="R2f4d5b2b21d94b49" /><Relationship Type="http://schemas.openxmlformats.org/officeDocument/2006/relationships/image" Target="/word/media/ad4965f3-b84b-401a-9f1a-40a1ca2bc610.png" Id="R4ce65aefa3874aec" /></Relationships>
</file>