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8a4f54b0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e529d1b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Mpiji,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ed5fb062a4d11" /><Relationship Type="http://schemas.openxmlformats.org/officeDocument/2006/relationships/numbering" Target="/word/numbering.xml" Id="Rbad281727c5e4949" /><Relationship Type="http://schemas.openxmlformats.org/officeDocument/2006/relationships/settings" Target="/word/settings.xml" Id="Rbe7e78270ceb4b54" /><Relationship Type="http://schemas.openxmlformats.org/officeDocument/2006/relationships/image" Target="/word/media/1761361e-18c8-4ced-a67c-c053b0de11ec.png" Id="R3cb1e529d1bc4059" /></Relationships>
</file>