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a82d7e150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861eccd3d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Mpolwe,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f7d5559c34765" /><Relationship Type="http://schemas.openxmlformats.org/officeDocument/2006/relationships/numbering" Target="/word/numbering.xml" Id="R8830485bbeb74e1c" /><Relationship Type="http://schemas.openxmlformats.org/officeDocument/2006/relationships/settings" Target="/word/settings.xml" Id="R69c6cee184e44596" /><Relationship Type="http://schemas.openxmlformats.org/officeDocument/2006/relationships/image" Target="/word/media/63a293c9-d602-4055-bef3-4e0188bbb3bc.png" Id="R971861eccd3d4b7c" /></Relationships>
</file>