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c3e5ae80d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9251b6bd8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576c4feb04974" /><Relationship Type="http://schemas.openxmlformats.org/officeDocument/2006/relationships/numbering" Target="/word/numbering.xml" Id="R1a94bb138a16443e" /><Relationship Type="http://schemas.openxmlformats.org/officeDocument/2006/relationships/settings" Target="/word/settings.xml" Id="Rfb451a0955434597" /><Relationship Type="http://schemas.openxmlformats.org/officeDocument/2006/relationships/image" Target="/word/media/cd393868-7dd5-4958-b6ac-b1721eed88b1.png" Id="Ra129251b6bd84a3f" /></Relationships>
</file>