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74cef3cd4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edd509ae2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Mtakao,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c89796ad849ed" /><Relationship Type="http://schemas.openxmlformats.org/officeDocument/2006/relationships/numbering" Target="/word/numbering.xml" Id="Rd99d723aa1db4c29" /><Relationship Type="http://schemas.openxmlformats.org/officeDocument/2006/relationships/settings" Target="/word/settings.xml" Id="R1c11632d79e942b2" /><Relationship Type="http://schemas.openxmlformats.org/officeDocument/2006/relationships/image" Target="/word/media/a646ea74-df8b-4ec9-a5ab-f448b49444e2.png" Id="R600edd509ae242d8" /></Relationships>
</file>