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ffe8d63b0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0b1dbba6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 Rurama,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2c6eb0b3344fd" /><Relationship Type="http://schemas.openxmlformats.org/officeDocument/2006/relationships/numbering" Target="/word/numbering.xml" Id="R9fceeb027daa44a1" /><Relationship Type="http://schemas.openxmlformats.org/officeDocument/2006/relationships/settings" Target="/word/settings.xml" Id="Rb6f01fb74ff44a5c" /><Relationship Type="http://schemas.openxmlformats.org/officeDocument/2006/relationships/image" Target="/word/media/5c7337c5-e339-4a1c-b8b1-044f05bca36f.png" Id="R6700b1dbba6f4dbb" /></Relationships>
</file>