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ab35ca840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0921dabe4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Muisenge,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401be40994afd" /><Relationship Type="http://schemas.openxmlformats.org/officeDocument/2006/relationships/numbering" Target="/word/numbering.xml" Id="Rf1196a47c4f04ccf" /><Relationship Type="http://schemas.openxmlformats.org/officeDocument/2006/relationships/settings" Target="/word/settings.xml" Id="R2bff122fc5e546a0" /><Relationship Type="http://schemas.openxmlformats.org/officeDocument/2006/relationships/image" Target="/word/media/16b894c1-8f41-4485-8d45-2460943edb69.png" Id="R2170921dabe44808" /></Relationships>
</file>