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2b2ec40f8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2ddbb9b3e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Mwakidila,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64bb0234c418c" /><Relationship Type="http://schemas.openxmlformats.org/officeDocument/2006/relationships/numbering" Target="/word/numbering.xml" Id="R9235d63092da457c" /><Relationship Type="http://schemas.openxmlformats.org/officeDocument/2006/relationships/settings" Target="/word/settings.xml" Id="R963d17868ea2430c" /><Relationship Type="http://schemas.openxmlformats.org/officeDocument/2006/relationships/image" Target="/word/media/94648351-3748-493f-9541-2b3c5d467e0a.png" Id="R2cf2ddbb9b3e4d28" /></Relationships>
</file>