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b34c60b2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4b89429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Mwalika,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ccd7b57a45ce" /><Relationship Type="http://schemas.openxmlformats.org/officeDocument/2006/relationships/numbering" Target="/word/numbering.xml" Id="R8748d9db17d24a9c" /><Relationship Type="http://schemas.openxmlformats.org/officeDocument/2006/relationships/settings" Target="/word/settings.xml" Id="R9db23cc574134d0a" /><Relationship Type="http://schemas.openxmlformats.org/officeDocument/2006/relationships/image" Target="/word/media/cc7fbd83-430e-4fd5-80c8-ad762362db81.png" Id="Rebaa4b89429e4d28" /></Relationships>
</file>