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dfe3858b1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9fa50d5c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Mwivuza,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49fdb2854a93" /><Relationship Type="http://schemas.openxmlformats.org/officeDocument/2006/relationships/numbering" Target="/word/numbering.xml" Id="R7697759ea8474c9a" /><Relationship Type="http://schemas.openxmlformats.org/officeDocument/2006/relationships/settings" Target="/word/settings.xml" Id="R5b1c470e5fe3410d" /><Relationship Type="http://schemas.openxmlformats.org/officeDocument/2006/relationships/image" Target="/word/media/af1a495f-03f7-402f-a417-fa4094a2c1e3.png" Id="Rcf4c9fa50d5c47d2" /></Relationships>
</file>