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310278289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123714fdc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Nalasi,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8fd5271dd4101" /><Relationship Type="http://schemas.openxmlformats.org/officeDocument/2006/relationships/numbering" Target="/word/numbering.xml" Id="R0045c238a83d4a62" /><Relationship Type="http://schemas.openxmlformats.org/officeDocument/2006/relationships/settings" Target="/word/settings.xml" Id="R0269f21595e84f9b" /><Relationship Type="http://schemas.openxmlformats.org/officeDocument/2006/relationships/image" Target="/word/media/ab57f198-d5b2-40c6-b432-00c8092c567f.png" Id="R3ca123714fdc4ced" /></Relationships>
</file>