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30edb36f0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7c5a03c5b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Namalenga,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d3d74d5744b37" /><Relationship Type="http://schemas.openxmlformats.org/officeDocument/2006/relationships/numbering" Target="/word/numbering.xml" Id="Rded9ad982aaf4c5a" /><Relationship Type="http://schemas.openxmlformats.org/officeDocument/2006/relationships/settings" Target="/word/settings.xml" Id="Rafe402bb2f854738" /><Relationship Type="http://schemas.openxmlformats.org/officeDocument/2006/relationships/image" Target="/word/media/8165f413-0678-4b56-a1e9-34d23e32f7f2.png" Id="R8067c5a03c5b40fd" /></Relationships>
</file>