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faf75b68c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79e13c809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Nampungu,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c1bf1ee204657" /><Relationship Type="http://schemas.openxmlformats.org/officeDocument/2006/relationships/numbering" Target="/word/numbering.xml" Id="R713de72d5af54abe" /><Relationship Type="http://schemas.openxmlformats.org/officeDocument/2006/relationships/settings" Target="/word/settings.xml" Id="R697a07ce0686417e" /><Relationship Type="http://schemas.openxmlformats.org/officeDocument/2006/relationships/image" Target="/word/media/6159fb93-0b89-40e8-80c4-3b87fe9baf94.png" Id="R2e579e13c80940f8" /></Relationships>
</file>