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60f2b42c0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cd3df8c4b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Ngobana,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aea34f091445e" /><Relationship Type="http://schemas.openxmlformats.org/officeDocument/2006/relationships/numbering" Target="/word/numbering.xml" Id="R559a81446eac4b2e" /><Relationship Type="http://schemas.openxmlformats.org/officeDocument/2006/relationships/settings" Target="/word/settings.xml" Id="R0825b91721da42eb" /><Relationship Type="http://schemas.openxmlformats.org/officeDocument/2006/relationships/image" Target="/word/media/8eda9d6f-6701-4bd5-89ec-dcb3f624efcb.png" Id="Rd6ecd3df8c4b4ef9" /></Relationships>
</file>