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c5a0f2d6e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a24d37f38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Ngululiro,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55238f1774029" /><Relationship Type="http://schemas.openxmlformats.org/officeDocument/2006/relationships/numbering" Target="/word/numbering.xml" Id="R5544b7eed9bf45ce" /><Relationship Type="http://schemas.openxmlformats.org/officeDocument/2006/relationships/settings" Target="/word/settings.xml" Id="Ra159bbbf885745d8" /><Relationship Type="http://schemas.openxmlformats.org/officeDocument/2006/relationships/image" Target="/word/media/ce20973a-e0fe-435b-aca6-3d76a62d420f.png" Id="R681a24d37f384be9" /></Relationships>
</file>