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0042ff70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ba05acd4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3bd3ede9d4c63" /><Relationship Type="http://schemas.openxmlformats.org/officeDocument/2006/relationships/numbering" Target="/word/numbering.xml" Id="R80c17452fd3f4a1a" /><Relationship Type="http://schemas.openxmlformats.org/officeDocument/2006/relationships/settings" Target="/word/settings.xml" Id="R9d7ab792744c44f7" /><Relationship Type="http://schemas.openxmlformats.org/officeDocument/2006/relationships/image" Target="/word/media/7cdaaa9d-15d9-418d-9286-97fe23c6fb1a.png" Id="R8f7aba05acd441b0" /></Relationships>
</file>