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3f4cea20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5bad3f863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Nyandekwa,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443b27b564085" /><Relationship Type="http://schemas.openxmlformats.org/officeDocument/2006/relationships/numbering" Target="/word/numbering.xml" Id="R463355b43e7d4372" /><Relationship Type="http://schemas.openxmlformats.org/officeDocument/2006/relationships/settings" Target="/word/settings.xml" Id="Rd981c35d3f6a4a7a" /><Relationship Type="http://schemas.openxmlformats.org/officeDocument/2006/relationships/image" Target="/word/media/daca68ca-c41b-4e8f-b77c-3a3cb63e0134.png" Id="R9da5bad3f8634733" /></Relationships>
</file>