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b11afb1c4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fd92f4646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84144432443a5" /><Relationship Type="http://schemas.openxmlformats.org/officeDocument/2006/relationships/numbering" Target="/word/numbering.xml" Id="R34f775812cb34cea" /><Relationship Type="http://schemas.openxmlformats.org/officeDocument/2006/relationships/settings" Target="/word/settings.xml" Id="Rf8baa118e15742ff" /><Relationship Type="http://schemas.openxmlformats.org/officeDocument/2006/relationships/image" Target="/word/media/27e63442-429f-4aac-86e5-b80d19167778.png" Id="R3fcfd92f464645c8" /></Relationships>
</file>